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544FF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«УТВЕРЖДЕНО»</w:t>
      </w: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lang w:eastAsia="ru-RU"/>
        </w:rPr>
      </w:pPr>
      <w:r w:rsidRPr="00544FFB">
        <w:rPr>
          <w:rFonts w:ascii="Times New Roman" w:eastAsia="Times New Roman" w:hAnsi="Times New Roman" w:cs="Times New Roman"/>
          <w:b/>
          <w:bCs/>
          <w:spacing w:val="-5"/>
          <w:lang w:eastAsia="ru-RU"/>
        </w:rPr>
        <w:t>Заведующим МКДОУ</w:t>
      </w: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lang w:eastAsia="ru-RU"/>
        </w:rPr>
      </w:pPr>
      <w:proofErr w:type="spellStart"/>
      <w:r w:rsidRPr="00544FFB">
        <w:rPr>
          <w:rFonts w:ascii="Times New Roman" w:eastAsia="Times New Roman" w:hAnsi="Times New Roman" w:cs="Times New Roman"/>
          <w:b/>
          <w:bCs/>
          <w:spacing w:val="-5"/>
          <w:lang w:eastAsia="ru-RU"/>
        </w:rPr>
        <w:t>Кужникский</w:t>
      </w:r>
      <w:proofErr w:type="spellEnd"/>
      <w:r w:rsidRPr="00544FFB">
        <w:rPr>
          <w:rFonts w:ascii="Times New Roman" w:eastAsia="Times New Roman" w:hAnsi="Times New Roman" w:cs="Times New Roman"/>
          <w:b/>
          <w:bCs/>
          <w:spacing w:val="-5"/>
          <w:lang w:eastAsia="ru-RU"/>
        </w:rPr>
        <w:t xml:space="preserve"> детский сад </w:t>
      </w:r>
      <w:proofErr w:type="gramStart"/>
      <w:r w:rsidRPr="00544FFB">
        <w:rPr>
          <w:rFonts w:ascii="Times New Roman" w:eastAsia="Times New Roman" w:hAnsi="Times New Roman" w:cs="Times New Roman"/>
          <w:b/>
          <w:bCs/>
          <w:spacing w:val="-5"/>
          <w:lang w:eastAsia="ru-RU"/>
        </w:rPr>
        <w:t>« Чебурашка</w:t>
      </w:r>
      <w:proofErr w:type="gramEnd"/>
      <w:r w:rsidRPr="00544FFB">
        <w:rPr>
          <w:rFonts w:ascii="Times New Roman" w:eastAsia="Times New Roman" w:hAnsi="Times New Roman" w:cs="Times New Roman"/>
          <w:b/>
          <w:bCs/>
          <w:spacing w:val="-5"/>
          <w:lang w:eastAsia="ru-RU"/>
        </w:rPr>
        <w:t>»</w:t>
      </w: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lang w:eastAsia="ru-RU"/>
        </w:rPr>
      </w:pPr>
      <w:r w:rsidRPr="00544FFB">
        <w:rPr>
          <w:rFonts w:ascii="Times New Roman" w:eastAsia="Times New Roman" w:hAnsi="Times New Roman" w:cs="Times New Roman"/>
          <w:b/>
          <w:bCs/>
          <w:spacing w:val="-5"/>
          <w:lang w:eastAsia="ru-RU"/>
        </w:rPr>
        <w:t>___________________Ибрагимов Ф.М</w:t>
      </w: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44"/>
          <w:szCs w:val="44"/>
          <w:lang w:eastAsia="ru-RU"/>
        </w:rPr>
      </w:pPr>
      <w:bookmarkStart w:id="0" w:name="_GoBack"/>
      <w:r w:rsidRPr="00544FFB">
        <w:rPr>
          <w:rFonts w:ascii="Times New Roman" w:eastAsia="Times New Roman" w:hAnsi="Times New Roman" w:cs="Times New Roman"/>
          <w:b/>
          <w:bCs/>
          <w:spacing w:val="-5"/>
          <w:sz w:val="44"/>
          <w:szCs w:val="44"/>
          <w:lang w:eastAsia="ru-RU"/>
        </w:rPr>
        <w:t xml:space="preserve">Формы, периодичность и порядок текущего контроля успеваемости и промежуточной аттестации обучающихся </w:t>
      </w: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bookmarkEnd w:id="0"/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proofErr w:type="spellStart"/>
      <w:r w:rsidRPr="00544FF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Кужник</w:t>
      </w:r>
      <w:proofErr w:type="spellEnd"/>
      <w:r w:rsidRPr="00544FF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 2018</w:t>
      </w: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4FFB">
        <w:rPr>
          <w:rFonts w:ascii="Times New Roman" w:eastAsia="Calibri" w:hAnsi="Times New Roman" w:cs="Times New Roman"/>
          <w:b/>
          <w:sz w:val="28"/>
          <w:szCs w:val="28"/>
        </w:rPr>
        <w:t>Общее положение</w:t>
      </w:r>
    </w:p>
    <w:p w:rsidR="00544FFB" w:rsidRPr="00544FFB" w:rsidRDefault="00544FFB" w:rsidP="00544FFB">
      <w:pPr>
        <w:shd w:val="clear" w:color="auto" w:fill="FFFFFF"/>
        <w:autoSpaceDN w:val="0"/>
        <w:spacing w:after="0" w:line="240" w:lineRule="auto"/>
        <w:ind w:right="567" w:firstLine="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Настоящее Положение о формах, периодичности, порядке текущего контроля успеваемости и промежуточной аттестации воспитанников муниципального казенного дошкольного образовательного учреждения «</w:t>
      </w:r>
      <w:proofErr w:type="spellStart"/>
      <w:r w:rsidRPr="00544FFB">
        <w:rPr>
          <w:rFonts w:ascii="Times New Roman" w:eastAsia="Calibri" w:hAnsi="Times New Roman" w:cs="Times New Roman"/>
          <w:sz w:val="28"/>
          <w:szCs w:val="28"/>
        </w:rPr>
        <w:t>Кужникский</w:t>
      </w:r>
      <w:proofErr w:type="spellEnd"/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детский сад «Чебурашка» Табасаранского района (далее – Положение) разработано в соответствии с  </w:t>
      </w:r>
      <w:r w:rsidRPr="00544FFB">
        <w:rPr>
          <w:rFonts w:ascii="Times New Roman" w:eastAsia="Calibri" w:hAnsi="Times New Roman" w:cs="Times New Roman"/>
          <w:bCs/>
          <w:kern w:val="36"/>
          <w:sz w:val="28"/>
          <w:szCs w:val="28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544FFB">
          <w:rPr>
            <w:rFonts w:ascii="Times New Roman" w:eastAsia="Calibri" w:hAnsi="Times New Roman" w:cs="Times New Roman"/>
            <w:bCs/>
            <w:kern w:val="36"/>
            <w:sz w:val="28"/>
            <w:szCs w:val="28"/>
          </w:rPr>
          <w:t>2012 г</w:t>
        </w:r>
      </w:smartTag>
      <w:r w:rsidRPr="00544FFB">
        <w:rPr>
          <w:rFonts w:ascii="Times New Roman" w:eastAsia="Calibri" w:hAnsi="Times New Roman" w:cs="Times New Roman"/>
          <w:bCs/>
          <w:kern w:val="36"/>
          <w:sz w:val="28"/>
          <w:szCs w:val="28"/>
        </w:rPr>
        <w:t xml:space="preserve">. №273-ФЗ </w:t>
      </w:r>
      <w:r w:rsidRPr="00544FFB">
        <w:rPr>
          <w:rFonts w:ascii="Times New Roman" w:eastAsia="Calibri" w:hAnsi="Times New Roman" w:cs="Times New Roman"/>
          <w:bCs/>
          <w:sz w:val="28"/>
          <w:szCs w:val="28"/>
        </w:rPr>
        <w:t xml:space="preserve">«Об образовании в Российской Федерации», </w:t>
      </w:r>
      <w:r w:rsidRPr="00544FFB">
        <w:rPr>
          <w:rFonts w:ascii="Times New Roman" w:eastAsia="Calibri" w:hAnsi="Times New Roman" w:cs="Times New Roman"/>
          <w:sz w:val="28"/>
          <w:szCs w:val="28"/>
        </w:rPr>
        <w:t>Приказом Министерства образования и науки Российской Федерации  от 17 октября 2013 г. № 1155  «Об утверждении Федерального государственного образовательного стандарта дошкольного образования».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Настоящее </w:t>
      </w:r>
      <w:proofErr w:type="gramStart"/>
      <w:r w:rsidRPr="00544FFB">
        <w:rPr>
          <w:rFonts w:ascii="Times New Roman" w:eastAsia="Calibri" w:hAnsi="Times New Roman" w:cs="Times New Roman"/>
          <w:sz w:val="28"/>
          <w:szCs w:val="28"/>
        </w:rPr>
        <w:t>Положение  принимается</w:t>
      </w:r>
      <w:proofErr w:type="gramEnd"/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 на Педагогическом совете муниципального бюджетного дошкольного образовательного учреждения  «</w:t>
      </w:r>
      <w:proofErr w:type="spellStart"/>
      <w:r w:rsidRPr="00544FFB">
        <w:rPr>
          <w:rFonts w:ascii="Times New Roman" w:eastAsia="Calibri" w:hAnsi="Times New Roman" w:cs="Times New Roman"/>
          <w:sz w:val="28"/>
          <w:szCs w:val="28"/>
        </w:rPr>
        <w:t>Кужникский</w:t>
      </w:r>
      <w:proofErr w:type="spellEnd"/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детский сад «Чебурашка» Табасаранского района с учетом мнения родительского комитета ДОУ. 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Настоящее </w:t>
      </w:r>
      <w:proofErr w:type="gramStart"/>
      <w:r w:rsidRPr="00544FFB">
        <w:rPr>
          <w:rFonts w:ascii="Times New Roman" w:eastAsia="Calibri" w:hAnsi="Times New Roman" w:cs="Times New Roman"/>
          <w:sz w:val="28"/>
          <w:szCs w:val="28"/>
        </w:rPr>
        <w:t>Положение  является</w:t>
      </w:r>
      <w:proofErr w:type="gramEnd"/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локальным нормативным актом, регламентирующим деятельность ДОУ.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Действие настоящее Положения распространяется на детей, посещающих ДОУ и осваивающих Образовательную программу дошкольного образования МКДОУ учреждения «</w:t>
      </w:r>
      <w:proofErr w:type="spellStart"/>
      <w:r w:rsidRPr="00544FFB">
        <w:rPr>
          <w:rFonts w:ascii="Times New Roman" w:eastAsia="Calibri" w:hAnsi="Times New Roman" w:cs="Times New Roman"/>
          <w:sz w:val="28"/>
          <w:szCs w:val="28"/>
        </w:rPr>
        <w:t>Кужникский</w:t>
      </w:r>
      <w:proofErr w:type="spellEnd"/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детский сад «Чебурашка» Табасаранского района, а также на педагогов и родителей (законных представителей) воспитанников, участвующих в реализации Программы.</w:t>
      </w:r>
    </w:p>
    <w:p w:rsidR="00544FFB" w:rsidRPr="00544FFB" w:rsidRDefault="00544FFB" w:rsidP="00544FFB">
      <w:pPr>
        <w:autoSpaceDN w:val="0"/>
        <w:spacing w:after="0" w:line="240" w:lineRule="auto"/>
        <w:ind w:right="567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FFB" w:rsidRPr="00544FFB" w:rsidRDefault="00544FFB" w:rsidP="00544F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4FFB">
        <w:rPr>
          <w:rFonts w:ascii="Times New Roman" w:eastAsia="Calibri" w:hAnsi="Times New Roman" w:cs="Times New Roman"/>
          <w:b/>
          <w:sz w:val="28"/>
          <w:szCs w:val="28"/>
        </w:rPr>
        <w:t>Формы получения образования и формы обучения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В Российской Федерации </w:t>
      </w:r>
      <w:proofErr w:type="gramStart"/>
      <w:r w:rsidRPr="00544FFB">
        <w:rPr>
          <w:rFonts w:ascii="Times New Roman" w:eastAsia="Calibri" w:hAnsi="Times New Roman" w:cs="Times New Roman"/>
          <w:sz w:val="28"/>
          <w:szCs w:val="28"/>
        </w:rPr>
        <w:t>образование  может</w:t>
      </w:r>
      <w:proofErr w:type="gramEnd"/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быть получено:</w:t>
      </w:r>
    </w:p>
    <w:p w:rsidR="00544FFB" w:rsidRPr="00544FFB" w:rsidRDefault="00544FFB" w:rsidP="00544F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 в организациях, осуществляющих образовательную деятельность.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Обучение в ДОУ осуществляется в очной форме.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Формы получения образования и формы обучения по образовательной программе дошкольного образования определяется </w:t>
      </w:r>
      <w:proofErr w:type="gramStart"/>
      <w:r w:rsidRPr="00544FFB">
        <w:rPr>
          <w:rFonts w:ascii="Times New Roman" w:eastAsia="Calibri" w:hAnsi="Times New Roman" w:cs="Times New Roman"/>
          <w:sz w:val="28"/>
          <w:szCs w:val="28"/>
        </w:rPr>
        <w:lastRenderedPageBreak/>
        <w:t>федеральным  государственным</w:t>
      </w:r>
      <w:proofErr w:type="gramEnd"/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образовательным стандартом.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4FFB">
        <w:rPr>
          <w:rFonts w:ascii="Times New Roman" w:eastAsia="Calibri" w:hAnsi="Times New Roman" w:cs="Times New Roman"/>
          <w:b/>
          <w:sz w:val="28"/>
          <w:szCs w:val="28"/>
        </w:rPr>
        <w:t>Компетенция, права, обязанности и ответственность образовательной организации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К компетенции ДОУ в установленной сфере деятельности относятся:</w:t>
      </w:r>
    </w:p>
    <w:p w:rsidR="00544FFB" w:rsidRPr="00544FFB" w:rsidRDefault="00544FFB" w:rsidP="00544F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4FFB">
        <w:rPr>
          <w:rFonts w:ascii="Times New Roman" w:eastAsia="Calibri" w:hAnsi="Times New Roman" w:cs="Times New Roman"/>
          <w:b/>
          <w:sz w:val="28"/>
          <w:szCs w:val="28"/>
        </w:rPr>
        <w:t>Промежуточная аттестация воспитанников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Промежуточная аттестация усвоения образовательной программы дошкольного образования МКДОУ учреждения «</w:t>
      </w:r>
      <w:proofErr w:type="spellStart"/>
      <w:r w:rsidRPr="00544FFB">
        <w:rPr>
          <w:rFonts w:ascii="Times New Roman" w:eastAsia="Calibri" w:hAnsi="Times New Roman" w:cs="Times New Roman"/>
          <w:sz w:val="28"/>
          <w:szCs w:val="28"/>
        </w:rPr>
        <w:t>Кужникский</w:t>
      </w:r>
      <w:proofErr w:type="spellEnd"/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детский сад «Чебурашка» Табасаранского района. При </w:t>
      </w:r>
      <w:proofErr w:type="gramStart"/>
      <w:r w:rsidRPr="00544FFB">
        <w:rPr>
          <w:rFonts w:ascii="Times New Roman" w:eastAsia="Calibri" w:hAnsi="Times New Roman" w:cs="Times New Roman"/>
          <w:sz w:val="28"/>
          <w:szCs w:val="28"/>
        </w:rPr>
        <w:t>реализации  Программы</w:t>
      </w:r>
      <w:proofErr w:type="gramEnd"/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может проводится оценки индивидуального развития детей. Такая оценка </w:t>
      </w:r>
      <w:proofErr w:type="gramStart"/>
      <w:r w:rsidRPr="00544FFB">
        <w:rPr>
          <w:rFonts w:ascii="Times New Roman" w:eastAsia="Calibri" w:hAnsi="Times New Roman" w:cs="Times New Roman"/>
          <w:sz w:val="28"/>
          <w:szCs w:val="28"/>
        </w:rPr>
        <w:t>проводится  педагогическим</w:t>
      </w:r>
      <w:proofErr w:type="gramEnd"/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44FFB">
        <w:rPr>
          <w:rFonts w:ascii="Times New Roman" w:eastAsia="Calibri" w:hAnsi="Times New Roman" w:cs="Times New Roman"/>
          <w:sz w:val="28"/>
          <w:szCs w:val="28"/>
        </w:rPr>
        <w:t>Результаты  педагогической</w:t>
      </w:r>
      <w:proofErr w:type="gramEnd"/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диагностики (мониторинга) могут использоваться исключительно для решения следующих образовательных задач:</w:t>
      </w:r>
    </w:p>
    <w:p w:rsidR="00544FFB" w:rsidRPr="00544FFB" w:rsidRDefault="00544FFB" w:rsidP="00544F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544FFB" w:rsidRPr="00544FFB" w:rsidRDefault="00544FFB" w:rsidP="00544F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 оптимизации работы с группой детей.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психологи).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Участие ребенка </w:t>
      </w:r>
      <w:proofErr w:type="gramStart"/>
      <w:r w:rsidRPr="00544FFB">
        <w:rPr>
          <w:rFonts w:ascii="Times New Roman" w:eastAsia="Calibri" w:hAnsi="Times New Roman" w:cs="Times New Roman"/>
          <w:sz w:val="28"/>
          <w:szCs w:val="28"/>
        </w:rPr>
        <w:t>в психологической диагностики</w:t>
      </w:r>
      <w:proofErr w:type="gramEnd"/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допускается только с согласия его родителей (законных представителей).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lastRenderedPageBreak/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Данные, </w:t>
      </w:r>
      <w:proofErr w:type="gramStart"/>
      <w:r w:rsidRPr="00544FFB">
        <w:rPr>
          <w:rFonts w:ascii="Times New Roman" w:eastAsia="Calibri" w:hAnsi="Times New Roman" w:cs="Times New Roman"/>
          <w:sz w:val="28"/>
          <w:szCs w:val="28"/>
        </w:rPr>
        <w:t>полученные  в</w:t>
      </w:r>
      <w:proofErr w:type="gramEnd"/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 результате  оценки являются профессиональными материалами самого педагога и не подлежат проверке  процесса контроля и надзора.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b/>
          <w:sz w:val="28"/>
          <w:szCs w:val="28"/>
        </w:rPr>
        <w:t>Контроль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Контроль за проведением педагогической диагностики (мониторинга) освоения Программы детьми осуществляет заведующий, заместитель заведующего и старший воспитатель.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b/>
          <w:sz w:val="28"/>
          <w:szCs w:val="28"/>
        </w:rPr>
        <w:t>Отчетность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Старший воспитатель осуществляет сравнительный анализ проведенного мониторинга и результаты выносятся на рассмотрение педагогического совета ДОУ.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 xml:space="preserve">Результаты педагогической диагностики (мониторинга) по </w:t>
      </w:r>
      <w:r w:rsidRPr="00544FFB">
        <w:rPr>
          <w:rFonts w:ascii="Times New Roman" w:eastAsia="Calibri" w:hAnsi="Times New Roman" w:cs="Times New Roman"/>
          <w:sz w:val="28"/>
          <w:szCs w:val="28"/>
        </w:rPr>
        <w:lastRenderedPageBreak/>
        <w:t>усвоению дошкольниками Программы хранятся в методическом кабинете у старшего воспитателя.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4FFB">
        <w:rPr>
          <w:rFonts w:ascii="Times New Roman" w:eastAsia="Calibri" w:hAnsi="Times New Roman" w:cs="Times New Roman"/>
          <w:b/>
          <w:sz w:val="28"/>
          <w:szCs w:val="28"/>
        </w:rPr>
        <w:t>Заключительные положения</w:t>
      </w:r>
    </w:p>
    <w:p w:rsidR="00544FFB" w:rsidRPr="00544FFB" w:rsidRDefault="00544FFB" w:rsidP="00544FFB">
      <w:pPr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Положение вступает в силу с даты утверждения его заведующим ДОУ и действует до принятия нового.</w:t>
      </w:r>
    </w:p>
    <w:p w:rsidR="00544FFB" w:rsidRPr="00544FFB" w:rsidRDefault="00544FFB" w:rsidP="00544FF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FFB">
        <w:rPr>
          <w:rFonts w:ascii="Times New Roman" w:eastAsia="Calibri" w:hAnsi="Times New Roman" w:cs="Times New Roman"/>
          <w:sz w:val="28"/>
          <w:szCs w:val="28"/>
        </w:rPr>
        <w:t>Изменения в настоящее Положение вносятся на основании изменении нормативно-правовых актов.</w:t>
      </w:r>
    </w:p>
    <w:p w:rsidR="00EC784D" w:rsidRDefault="00EC784D"/>
    <w:sectPr w:rsidR="00EC7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 w15:restartNumberingAfterBreak="0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CE9"/>
    <w:rsid w:val="00544FFB"/>
    <w:rsid w:val="00EC784D"/>
    <w:rsid w:val="00FC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8BE0E9"/>
  <w15:chartTrackingRefBased/>
  <w15:docId w15:val="{F2100061-8CB5-4FC5-936F-D81431167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814</Words>
  <Characters>4642</Characters>
  <Application>Microsoft Office Word</Application>
  <DocSecurity>0</DocSecurity>
  <Lines>38</Lines>
  <Paragraphs>10</Paragraphs>
  <ScaleCrop>false</ScaleCrop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2018-11-11T11:14:00Z</dcterms:created>
  <dcterms:modified xsi:type="dcterms:W3CDTF">2018-11-11T11:15:00Z</dcterms:modified>
</cp:coreProperties>
</file>