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1B" w:rsidRPr="00F21718" w:rsidRDefault="0022651B" w:rsidP="00F2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Style w:val="a5"/>
          <w:b/>
          <w:sz w:val="32"/>
          <w:szCs w:val="32"/>
        </w:rPr>
      </w:pPr>
      <w:r>
        <w:rPr>
          <w:rFonts w:ascii="Verdana" w:eastAsia="Times New Roman" w:hAnsi="Verdana" w:cs="Times New Roman"/>
          <w:i/>
          <w:color w:val="1A5D18"/>
          <w:sz w:val="32"/>
          <w:szCs w:val="32"/>
          <w:lang w:eastAsia="ru-RU"/>
        </w:rPr>
        <w:t xml:space="preserve">         </w:t>
      </w:r>
      <w:r w:rsidR="00F21718">
        <w:rPr>
          <w:rFonts w:ascii="Verdana" w:eastAsia="Times New Roman" w:hAnsi="Verdana" w:cs="Times New Roman"/>
          <w:i/>
          <w:color w:val="1A5D18"/>
          <w:sz w:val="32"/>
          <w:szCs w:val="32"/>
          <w:lang w:eastAsia="ru-RU"/>
        </w:rPr>
        <w:t xml:space="preserve">     </w:t>
      </w:r>
      <w:r w:rsidR="00882DCC">
        <w:rPr>
          <w:rFonts w:ascii="Verdana" w:eastAsia="Times New Roman" w:hAnsi="Verdana" w:cs="Times New Roman"/>
          <w:i/>
          <w:color w:val="1A5D18"/>
          <w:sz w:val="32"/>
          <w:szCs w:val="32"/>
          <w:lang w:eastAsia="ru-RU"/>
        </w:rPr>
        <w:t xml:space="preserve"> </w:t>
      </w:r>
      <w:r w:rsidR="00882DCC" w:rsidRPr="00F21718">
        <w:rPr>
          <w:rStyle w:val="a5"/>
          <w:b/>
          <w:sz w:val="32"/>
          <w:szCs w:val="32"/>
        </w:rPr>
        <w:t>П</w:t>
      </w:r>
      <w:r w:rsidRPr="00F21718">
        <w:rPr>
          <w:rStyle w:val="a5"/>
          <w:b/>
          <w:sz w:val="32"/>
          <w:szCs w:val="32"/>
        </w:rPr>
        <w:t>итание в дошкольном учреждении.</w:t>
      </w:r>
    </w:p>
    <w:p w:rsidR="0022651B" w:rsidRPr="00F21718" w:rsidRDefault="0022651B" w:rsidP="00F2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</w:pP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>Для нормального роста и развития ребенка необходимо правильно организованное питание. Растущий и быстро развивающийся организм требует достаточной по количеству и полноценной по качеству пищи. Как недостаточное, так и избыточное одинаково вредно для здоровья ребенка и может привести к расстройству пищеварения, нарушению обмена веществ, снижению сопротивляемости организма, к замедлению не только физического, но и психического развития. В детском саду этому вопросу уделяется огромное внимание. Питание в ДОУ организовано в соответствии с санитарными правилами и нормами.</w:t>
      </w:r>
    </w:p>
    <w:p w:rsidR="0022651B" w:rsidRPr="00F21718" w:rsidRDefault="00F21718" w:rsidP="00F2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outlineLvl w:val="1"/>
        <w:rPr>
          <w:rFonts w:ascii="Verdana" w:eastAsia="Times New Roman" w:hAnsi="Verdana" w:cs="Times New Roman"/>
          <w:b/>
          <w:bCs/>
          <w:color w:val="2D9CD7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2D9CD7"/>
          <w:sz w:val="28"/>
          <w:szCs w:val="28"/>
          <w:lang w:eastAsia="ru-RU"/>
        </w:rPr>
        <w:t xml:space="preserve">      </w:t>
      </w:r>
      <w:r w:rsidR="0022651B" w:rsidRPr="00F21718">
        <w:rPr>
          <w:rFonts w:ascii="Verdana" w:eastAsia="Times New Roman" w:hAnsi="Verdana" w:cs="Times New Roman"/>
          <w:b/>
          <w:bCs/>
          <w:color w:val="2D9CD7"/>
          <w:sz w:val="28"/>
          <w:szCs w:val="28"/>
          <w:lang w:eastAsia="ru-RU"/>
        </w:rPr>
        <w:t>Основные принципы организации питания:</w:t>
      </w:r>
    </w:p>
    <w:p w:rsidR="0022651B" w:rsidRPr="00F21718" w:rsidRDefault="0022651B" w:rsidP="00F2171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</w:pP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>составление полноценного рациона питания; использование разнообразного ассортимента продуктов, гаран</w:t>
      </w: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softHyphen/>
        <w:t>тирующих достаточное содержание необходимых минеральных веществ и витаминов;</w:t>
      </w:r>
    </w:p>
    <w:p w:rsidR="0022651B" w:rsidRPr="00F21718" w:rsidRDefault="0022651B" w:rsidP="00F2171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</w:pP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>строгое соблюдение режима питания, отвечающего физиологи</w:t>
      </w: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softHyphen/>
        <w:t>ческим особенностям детей различных возрастных групп, пра</w:t>
      </w: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softHyphen/>
        <w:t>вильное сочетание его с режимом дня каждого ребенка и режимом работы ДОУ;</w:t>
      </w:r>
    </w:p>
    <w:p w:rsidR="0022651B" w:rsidRPr="00F21718" w:rsidRDefault="0022651B" w:rsidP="00F2171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</w:pP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22651B" w:rsidRPr="00F21718" w:rsidRDefault="0022651B" w:rsidP="00F2171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</w:pP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>правильное сочетание питания в ДОУ с пи</w:t>
      </w: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softHyphen/>
        <w:t>танием в домашних условиях, проведение необходимой санитар</w:t>
      </w: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softHyphen/>
        <w:t>ной - просветительной работой с родителями, гигиеническое вос</w:t>
      </w: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softHyphen/>
        <w:t>питание детей;</w:t>
      </w:r>
    </w:p>
    <w:p w:rsidR="0022651B" w:rsidRPr="00F21718" w:rsidRDefault="0022651B" w:rsidP="00F2171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</w:pP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>индивидуальный подход к каждому ребенку, учет состояния его здоровья, особенности развития, периода адаптации, хронических заболеваний;</w:t>
      </w:r>
    </w:p>
    <w:p w:rsidR="0022651B" w:rsidRPr="00F21718" w:rsidRDefault="0022651B" w:rsidP="00F2171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</w:pP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>строгое соблюдение технологических требований при приготов</w:t>
      </w: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softHyphen/>
        <w:t>лении пищи, обеспечение правильной кулинарной обработки пи</w:t>
      </w: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softHyphen/>
        <w:t>щевых продуктов;</w:t>
      </w:r>
    </w:p>
    <w:p w:rsidR="0022651B" w:rsidRPr="00F21718" w:rsidRDefault="0022651B" w:rsidP="00F2171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</w:pP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 xml:space="preserve">повседневный </w:t>
      </w:r>
      <w:proofErr w:type="gramStart"/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>контроль за</w:t>
      </w:r>
      <w:proofErr w:type="gramEnd"/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 xml:space="preserve"> работой пищеблока, доведение пищи до ребенка, правильной организацией питания детей в группах</w:t>
      </w:r>
    </w:p>
    <w:p w:rsidR="0022651B" w:rsidRPr="00F21718" w:rsidRDefault="0022651B" w:rsidP="00F2171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35" w:lineRule="atLeast"/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</w:pPr>
      <w:r w:rsidRPr="00F21718">
        <w:rPr>
          <w:rFonts w:ascii="Verdana" w:eastAsia="Times New Roman" w:hAnsi="Verdana" w:cs="Times New Roman"/>
          <w:color w:val="1A5D18"/>
          <w:sz w:val="28"/>
          <w:szCs w:val="28"/>
          <w:lang w:eastAsia="ru-RU"/>
        </w:rPr>
        <w:t>учет эффективности питания детей.</w:t>
      </w:r>
    </w:p>
    <w:p w:rsidR="005A133E" w:rsidRPr="00F21718" w:rsidRDefault="005A133E">
      <w:pPr>
        <w:rPr>
          <w:sz w:val="28"/>
          <w:szCs w:val="28"/>
        </w:rPr>
      </w:pPr>
    </w:p>
    <w:sectPr w:rsidR="005A133E" w:rsidRPr="00F21718" w:rsidSect="00F21718">
      <w:pgSz w:w="11906" w:h="16838"/>
      <w:pgMar w:top="1134" w:right="1274" w:bottom="1134" w:left="1276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4F3A"/>
    <w:multiLevelType w:val="multilevel"/>
    <w:tmpl w:val="8D1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51B"/>
    <w:rsid w:val="000A502E"/>
    <w:rsid w:val="00216BD3"/>
    <w:rsid w:val="0022651B"/>
    <w:rsid w:val="005A133E"/>
    <w:rsid w:val="00882DCC"/>
    <w:rsid w:val="00F2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3E"/>
  </w:style>
  <w:style w:type="paragraph" w:styleId="2">
    <w:name w:val="heading 2"/>
    <w:basedOn w:val="a"/>
    <w:link w:val="20"/>
    <w:uiPriority w:val="9"/>
    <w:qFormat/>
    <w:rsid w:val="00226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51B"/>
    <w:rPr>
      <w:b/>
      <w:bCs/>
    </w:rPr>
  </w:style>
  <w:style w:type="character" w:styleId="a5">
    <w:name w:val="Subtle Reference"/>
    <w:basedOn w:val="a0"/>
    <w:uiPriority w:val="31"/>
    <w:qFormat/>
    <w:rsid w:val="00F21718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bogatir</dc:creator>
  <cp:lastModifiedBy>Руслан</cp:lastModifiedBy>
  <cp:revision>5</cp:revision>
  <dcterms:created xsi:type="dcterms:W3CDTF">2015-03-23T19:52:00Z</dcterms:created>
  <dcterms:modified xsi:type="dcterms:W3CDTF">2018-11-05T21:43:00Z</dcterms:modified>
</cp:coreProperties>
</file>